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FAA0" w14:textId="7AFAB103" w:rsidR="538505D7" w:rsidRPr="004538A0" w:rsidRDefault="004538A0" w:rsidP="004538A0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Space </w:t>
      </w:r>
      <w:r w:rsidRPr="004538A0">
        <w:rPr>
          <w:b/>
          <w:bCs/>
          <w:sz w:val="28"/>
          <w:szCs w:val="28"/>
        </w:rPr>
        <w:t xml:space="preserve">Survey for Employers with Multiple Sites </w:t>
      </w:r>
    </w:p>
    <w:p w14:paraId="26FF2C6C" w14:textId="42B98038" w:rsidR="1079E0CD" w:rsidRDefault="000E2531" w:rsidP="1079E0CD">
      <w:r>
        <w:t>A</w:t>
      </w:r>
      <w:r w:rsidR="00CC15D3">
        <w:t>lthough your policy covers all sites</w:t>
      </w:r>
      <w:r>
        <w:t xml:space="preserve">, this </w:t>
      </w:r>
      <w:r w:rsidR="001879D1">
        <w:t>optional tool is meant to help you</w:t>
      </w:r>
      <w:r w:rsidR="00CC15D3">
        <w:t xml:space="preserve"> assess each </w:t>
      </w:r>
      <w:r>
        <w:t>of your locations</w:t>
      </w:r>
      <w:r w:rsidR="00CC15D3">
        <w:t xml:space="preserve"> to meet their individual needs.</w:t>
      </w:r>
    </w:p>
    <w:p w14:paraId="7E8D4EA2" w14:textId="77777777" w:rsidR="000E2531" w:rsidRDefault="000E2531" w:rsidP="1079E0CD"/>
    <w:tbl>
      <w:tblPr>
        <w:tblStyle w:val="TableGrid"/>
        <w:tblW w:w="13405" w:type="dxa"/>
        <w:tblLayout w:type="fixed"/>
        <w:tblLook w:val="06A0" w:firstRow="1" w:lastRow="0" w:firstColumn="1" w:lastColumn="0" w:noHBand="1" w:noVBand="1"/>
      </w:tblPr>
      <w:tblGrid>
        <w:gridCol w:w="1350"/>
        <w:gridCol w:w="1075"/>
        <w:gridCol w:w="3690"/>
        <w:gridCol w:w="1650"/>
        <w:gridCol w:w="1860"/>
        <w:gridCol w:w="2250"/>
        <w:gridCol w:w="1530"/>
      </w:tblGrid>
      <w:tr w:rsidR="009D565A" w14:paraId="2263B31A" w14:textId="1CDAD95C" w:rsidTr="009D565A">
        <w:trPr>
          <w:trHeight w:val="1421"/>
        </w:trPr>
        <w:tc>
          <w:tcPr>
            <w:tcW w:w="1350" w:type="dxa"/>
            <w:shd w:val="clear" w:color="auto" w:fill="D9E2F3" w:themeFill="accent1" w:themeFillTint="33"/>
          </w:tcPr>
          <w:p w14:paraId="73514311" w14:textId="22DC1B1A" w:rsidR="009D565A" w:rsidRPr="004538A0" w:rsidRDefault="009D565A" w:rsidP="1079E0CD">
            <w:pPr>
              <w:rPr>
                <w:b/>
                <w:bCs/>
              </w:rPr>
            </w:pPr>
            <w:r w:rsidRPr="004538A0">
              <w:rPr>
                <w:b/>
                <w:bCs/>
              </w:rPr>
              <w:t>Location Name and Address</w:t>
            </w:r>
          </w:p>
        </w:tc>
        <w:tc>
          <w:tcPr>
            <w:tcW w:w="1075" w:type="dxa"/>
            <w:shd w:val="clear" w:color="auto" w:fill="D9E2F3" w:themeFill="accent1" w:themeFillTint="33"/>
          </w:tcPr>
          <w:p w14:paraId="0DFDCFD2" w14:textId="2FE34BDC" w:rsidR="009D565A" w:rsidRPr="3098A588" w:rsidRDefault="009D565A" w:rsidP="3098A588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1002DDA2" w14:textId="59D64023" w:rsidR="009D565A" w:rsidRDefault="009D565A" w:rsidP="3098A588">
            <w:pPr>
              <w:rPr>
                <w:b/>
                <w:bCs/>
              </w:rPr>
            </w:pPr>
            <w:r w:rsidRPr="3098A588">
              <w:rPr>
                <w:b/>
                <w:bCs/>
              </w:rPr>
              <w:t>Do you have a private, comfortable space for breast-feeding</w:t>
            </w:r>
            <w:r w:rsidR="001879D1">
              <w:rPr>
                <w:b/>
                <w:bCs/>
              </w:rPr>
              <w:t xml:space="preserve"> </w:t>
            </w:r>
            <w:r w:rsidRPr="3098A588">
              <w:rPr>
                <w:b/>
                <w:bCs/>
              </w:rPr>
              <w:t>/pumping at your l</w:t>
            </w:r>
            <w:r>
              <w:rPr>
                <w:b/>
                <w:bCs/>
              </w:rPr>
              <w:t>ocation</w:t>
            </w:r>
            <w:r w:rsidRPr="3098A588">
              <w:rPr>
                <w:b/>
                <w:bCs/>
              </w:rPr>
              <w:t>? Please describe.</w:t>
            </w:r>
          </w:p>
          <w:p w14:paraId="30283205" w14:textId="1C2461D5" w:rsidR="009D565A" w:rsidRDefault="009D565A" w:rsidP="3098A588">
            <w:pPr>
              <w:rPr>
                <w:b/>
                <w:bCs/>
              </w:rPr>
            </w:pPr>
          </w:p>
        </w:tc>
        <w:tc>
          <w:tcPr>
            <w:tcW w:w="1650" w:type="dxa"/>
            <w:shd w:val="clear" w:color="auto" w:fill="D9E2F3" w:themeFill="accent1" w:themeFillTint="33"/>
          </w:tcPr>
          <w:p w14:paraId="39767956" w14:textId="683C40BD" w:rsidR="009D565A" w:rsidRDefault="009D565A" w:rsidP="3098A588">
            <w:pPr>
              <w:rPr>
                <w:rFonts w:ascii="Calibri" w:eastAsia="Calibri" w:hAnsi="Calibri" w:cs="Calibri"/>
                <w:b/>
                <w:bCs/>
                <w:color w:val="333E48"/>
              </w:rPr>
            </w:pPr>
            <w:r w:rsidRPr="3098A588">
              <w:rPr>
                <w:rFonts w:ascii="Calibri" w:eastAsia="Calibri" w:hAnsi="Calibri" w:cs="Calibri"/>
                <w:b/>
                <w:bCs/>
                <w:color w:val="333E48"/>
              </w:rPr>
              <w:t xml:space="preserve">What works well regarding </w:t>
            </w:r>
            <w:r w:rsidR="001C1EE6">
              <w:rPr>
                <w:rFonts w:ascii="Calibri" w:eastAsia="Calibri" w:hAnsi="Calibri" w:cs="Calibri"/>
                <w:b/>
                <w:bCs/>
                <w:color w:val="333E48"/>
              </w:rPr>
              <w:t>your lactation</w:t>
            </w:r>
            <w:r w:rsidRPr="3098A588">
              <w:rPr>
                <w:rFonts w:ascii="Calibri" w:eastAsia="Calibri" w:hAnsi="Calibri" w:cs="Calibri"/>
                <w:b/>
                <w:bCs/>
                <w:color w:val="333E48"/>
              </w:rPr>
              <w:t xml:space="preserve"> space?</w:t>
            </w:r>
          </w:p>
        </w:tc>
        <w:tc>
          <w:tcPr>
            <w:tcW w:w="1860" w:type="dxa"/>
            <w:shd w:val="clear" w:color="auto" w:fill="D9E2F3" w:themeFill="accent1" w:themeFillTint="33"/>
          </w:tcPr>
          <w:p w14:paraId="1CF4EA05" w14:textId="42DA7DEF" w:rsidR="009D565A" w:rsidRDefault="009D565A" w:rsidP="3098A588">
            <w:pPr>
              <w:rPr>
                <w:rFonts w:ascii="Calibri" w:eastAsia="Calibri" w:hAnsi="Calibri" w:cs="Calibri"/>
                <w:b/>
                <w:bCs/>
                <w:color w:val="333E48"/>
              </w:rPr>
            </w:pPr>
            <w:r w:rsidRPr="3098A588">
              <w:rPr>
                <w:rFonts w:ascii="Calibri" w:eastAsia="Calibri" w:hAnsi="Calibri" w:cs="Calibri"/>
                <w:b/>
                <w:bCs/>
                <w:color w:val="333E48"/>
              </w:rPr>
              <w:t>What does not work well regarding the space?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32884D73" w14:textId="5DFED992" w:rsidR="009D565A" w:rsidRDefault="009D565A" w:rsidP="3098A588">
            <w:pPr>
              <w:rPr>
                <w:rFonts w:ascii="Calibri" w:eastAsia="Calibri" w:hAnsi="Calibri" w:cs="Calibri"/>
                <w:b/>
                <w:bCs/>
                <w:color w:val="333E48"/>
              </w:rPr>
            </w:pPr>
            <w:r w:rsidRPr="3098A588">
              <w:rPr>
                <w:rFonts w:ascii="Calibri" w:eastAsia="Calibri" w:hAnsi="Calibri" w:cs="Calibri"/>
                <w:b/>
                <w:bCs/>
                <w:color w:val="333E48"/>
              </w:rPr>
              <w:t>What ideas do you have for improvement?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12D15785" w14:textId="065E4101" w:rsidR="009D565A" w:rsidRPr="3098A588" w:rsidRDefault="009D565A" w:rsidP="3098A588">
            <w:pPr>
              <w:rPr>
                <w:rFonts w:ascii="Calibri" w:eastAsia="Calibri" w:hAnsi="Calibri" w:cs="Calibri"/>
                <w:b/>
                <w:bCs/>
                <w:color w:val="333E48"/>
              </w:rPr>
            </w:pPr>
            <w:r>
              <w:rPr>
                <w:rFonts w:ascii="Calibri" w:eastAsia="Calibri" w:hAnsi="Calibri" w:cs="Calibri"/>
                <w:b/>
                <w:bCs/>
                <w:color w:val="333E48"/>
              </w:rPr>
              <w:t>Is this space used for employees, the public or both?</w:t>
            </w:r>
          </w:p>
        </w:tc>
      </w:tr>
      <w:tr w:rsidR="009D565A" w14:paraId="75DBE314" w14:textId="04174C88" w:rsidTr="009D565A">
        <w:tc>
          <w:tcPr>
            <w:tcW w:w="1350" w:type="dxa"/>
          </w:tcPr>
          <w:p w14:paraId="528A8491" w14:textId="4CF58F13" w:rsidR="009D565A" w:rsidRDefault="009D565A" w:rsidP="004538A0"/>
        </w:tc>
        <w:tc>
          <w:tcPr>
            <w:tcW w:w="1075" w:type="dxa"/>
          </w:tcPr>
          <w:p w14:paraId="58F44864" w14:textId="77777777" w:rsidR="009D565A" w:rsidRPr="3098A588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</w:tc>
        <w:tc>
          <w:tcPr>
            <w:tcW w:w="3690" w:type="dxa"/>
          </w:tcPr>
          <w:p w14:paraId="34887FF6" w14:textId="38E095E3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</w:tc>
        <w:tc>
          <w:tcPr>
            <w:tcW w:w="1650" w:type="dxa"/>
          </w:tcPr>
          <w:p w14:paraId="4DF8B7A1" w14:textId="4A028C09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</w:tc>
        <w:tc>
          <w:tcPr>
            <w:tcW w:w="1860" w:type="dxa"/>
          </w:tcPr>
          <w:p w14:paraId="78EE5E3D" w14:textId="1E125CC5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</w:tc>
        <w:tc>
          <w:tcPr>
            <w:tcW w:w="2250" w:type="dxa"/>
          </w:tcPr>
          <w:p w14:paraId="1CDB20D7" w14:textId="77777777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  <w:p w14:paraId="75E86EF1" w14:textId="77777777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  <w:p w14:paraId="003262BA" w14:textId="1D87983F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</w:tc>
        <w:tc>
          <w:tcPr>
            <w:tcW w:w="1530" w:type="dxa"/>
          </w:tcPr>
          <w:p w14:paraId="0CDFAE43" w14:textId="77777777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</w:tc>
      </w:tr>
      <w:tr w:rsidR="009D565A" w14:paraId="34B6C2C6" w14:textId="7C2D044C" w:rsidTr="009D565A">
        <w:tc>
          <w:tcPr>
            <w:tcW w:w="1350" w:type="dxa"/>
          </w:tcPr>
          <w:p w14:paraId="040F4FEF" w14:textId="77777777" w:rsidR="009D565A" w:rsidRDefault="009D565A" w:rsidP="1079E0CD"/>
          <w:p w14:paraId="1AB178CA" w14:textId="77777777" w:rsidR="009D565A" w:rsidRDefault="009D565A" w:rsidP="1079E0CD"/>
          <w:p w14:paraId="7304557E" w14:textId="5A7A2385" w:rsidR="009D565A" w:rsidRDefault="009D565A" w:rsidP="1079E0CD"/>
        </w:tc>
        <w:tc>
          <w:tcPr>
            <w:tcW w:w="1075" w:type="dxa"/>
          </w:tcPr>
          <w:p w14:paraId="7EA94C22" w14:textId="77777777" w:rsidR="009D565A" w:rsidRDefault="009D565A" w:rsidP="1079E0CD"/>
        </w:tc>
        <w:tc>
          <w:tcPr>
            <w:tcW w:w="3690" w:type="dxa"/>
          </w:tcPr>
          <w:p w14:paraId="35A74A7D" w14:textId="2E89FC85" w:rsidR="009D565A" w:rsidRDefault="009D565A" w:rsidP="1079E0CD"/>
        </w:tc>
        <w:tc>
          <w:tcPr>
            <w:tcW w:w="1650" w:type="dxa"/>
          </w:tcPr>
          <w:p w14:paraId="2DA34CDE" w14:textId="21DE2294" w:rsidR="009D565A" w:rsidRDefault="009D565A" w:rsidP="1079E0CD"/>
        </w:tc>
        <w:tc>
          <w:tcPr>
            <w:tcW w:w="1860" w:type="dxa"/>
          </w:tcPr>
          <w:p w14:paraId="3DC034F7" w14:textId="18736F92" w:rsidR="009D565A" w:rsidRDefault="009D565A" w:rsidP="1079E0CD"/>
        </w:tc>
        <w:tc>
          <w:tcPr>
            <w:tcW w:w="2250" w:type="dxa"/>
          </w:tcPr>
          <w:p w14:paraId="700C40BF" w14:textId="3344F078" w:rsidR="009D565A" w:rsidRDefault="009D565A" w:rsidP="1079E0CD"/>
        </w:tc>
        <w:tc>
          <w:tcPr>
            <w:tcW w:w="1530" w:type="dxa"/>
          </w:tcPr>
          <w:p w14:paraId="660ACE25" w14:textId="77777777" w:rsidR="009D565A" w:rsidRDefault="009D565A" w:rsidP="1079E0CD"/>
        </w:tc>
      </w:tr>
      <w:tr w:rsidR="009D565A" w14:paraId="13F708A6" w14:textId="47934911" w:rsidTr="009D565A">
        <w:tc>
          <w:tcPr>
            <w:tcW w:w="1350" w:type="dxa"/>
          </w:tcPr>
          <w:p w14:paraId="2625E422" w14:textId="77777777" w:rsidR="009D565A" w:rsidRDefault="009D565A" w:rsidP="004538A0">
            <w:pPr>
              <w:pStyle w:val="Heading1"/>
            </w:pPr>
          </w:p>
          <w:p w14:paraId="716D7DF2" w14:textId="69DB890F" w:rsidR="001A7B95" w:rsidRPr="001A7B95" w:rsidRDefault="001A7B95" w:rsidP="001A7B95"/>
        </w:tc>
        <w:tc>
          <w:tcPr>
            <w:tcW w:w="1075" w:type="dxa"/>
          </w:tcPr>
          <w:p w14:paraId="4652E60E" w14:textId="77777777" w:rsidR="009D565A" w:rsidRDefault="009D565A" w:rsidP="1079E0CD"/>
        </w:tc>
        <w:tc>
          <w:tcPr>
            <w:tcW w:w="3690" w:type="dxa"/>
          </w:tcPr>
          <w:p w14:paraId="053ABC94" w14:textId="25739E33" w:rsidR="009D565A" w:rsidRDefault="009D565A" w:rsidP="1079E0CD"/>
        </w:tc>
        <w:tc>
          <w:tcPr>
            <w:tcW w:w="1650" w:type="dxa"/>
          </w:tcPr>
          <w:p w14:paraId="798E8EF2" w14:textId="75559905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  <w:p w14:paraId="44586B93" w14:textId="1828CD2E" w:rsidR="009D565A" w:rsidRDefault="009D565A" w:rsidP="1079E0CD"/>
        </w:tc>
        <w:tc>
          <w:tcPr>
            <w:tcW w:w="1860" w:type="dxa"/>
          </w:tcPr>
          <w:p w14:paraId="257F6AA3" w14:textId="26E64559" w:rsidR="009D565A" w:rsidRDefault="009D565A" w:rsidP="004538A0"/>
        </w:tc>
        <w:tc>
          <w:tcPr>
            <w:tcW w:w="2250" w:type="dxa"/>
          </w:tcPr>
          <w:p w14:paraId="695901B5" w14:textId="30E16360" w:rsidR="009D565A" w:rsidRDefault="009D565A" w:rsidP="004538A0"/>
        </w:tc>
        <w:tc>
          <w:tcPr>
            <w:tcW w:w="1530" w:type="dxa"/>
          </w:tcPr>
          <w:p w14:paraId="7866F307" w14:textId="77777777" w:rsidR="009D565A" w:rsidRDefault="009D565A" w:rsidP="004538A0"/>
        </w:tc>
      </w:tr>
      <w:tr w:rsidR="009D565A" w14:paraId="4ABED9DC" w14:textId="20865C4A" w:rsidTr="009D565A">
        <w:tc>
          <w:tcPr>
            <w:tcW w:w="1350" w:type="dxa"/>
          </w:tcPr>
          <w:p w14:paraId="452FEFCB" w14:textId="18736F92" w:rsidR="009D565A" w:rsidRDefault="009D565A" w:rsidP="1079E0CD"/>
        </w:tc>
        <w:tc>
          <w:tcPr>
            <w:tcW w:w="1075" w:type="dxa"/>
          </w:tcPr>
          <w:p w14:paraId="7185C045" w14:textId="77777777" w:rsidR="009D565A" w:rsidRDefault="009D565A" w:rsidP="1079E0CD"/>
          <w:p w14:paraId="07B5E10B" w14:textId="77777777" w:rsidR="009D565A" w:rsidRDefault="009D565A" w:rsidP="1079E0CD"/>
          <w:p w14:paraId="2B7A80C4" w14:textId="332E0656" w:rsidR="009D565A" w:rsidRDefault="009D565A" w:rsidP="1079E0CD"/>
        </w:tc>
        <w:tc>
          <w:tcPr>
            <w:tcW w:w="3690" w:type="dxa"/>
          </w:tcPr>
          <w:p w14:paraId="1A5444F4" w14:textId="75507A8E" w:rsidR="009D565A" w:rsidRDefault="009D565A" w:rsidP="1079E0CD"/>
        </w:tc>
        <w:tc>
          <w:tcPr>
            <w:tcW w:w="1650" w:type="dxa"/>
          </w:tcPr>
          <w:p w14:paraId="31F77BC1" w14:textId="2094F097" w:rsidR="009D565A" w:rsidRDefault="009D565A" w:rsidP="1079E0CD"/>
        </w:tc>
        <w:tc>
          <w:tcPr>
            <w:tcW w:w="1860" w:type="dxa"/>
          </w:tcPr>
          <w:p w14:paraId="5967F50C" w14:textId="18736F92" w:rsidR="009D565A" w:rsidRDefault="009D565A" w:rsidP="1079E0CD"/>
        </w:tc>
        <w:tc>
          <w:tcPr>
            <w:tcW w:w="2250" w:type="dxa"/>
          </w:tcPr>
          <w:p w14:paraId="1FBB78C1" w14:textId="56527458" w:rsidR="009D565A" w:rsidRDefault="009D565A" w:rsidP="1079E0CD"/>
        </w:tc>
        <w:tc>
          <w:tcPr>
            <w:tcW w:w="1530" w:type="dxa"/>
          </w:tcPr>
          <w:p w14:paraId="5D8F4964" w14:textId="77777777" w:rsidR="009D565A" w:rsidRDefault="009D565A" w:rsidP="1079E0CD"/>
        </w:tc>
      </w:tr>
      <w:tr w:rsidR="009D565A" w14:paraId="5BC8DD05" w14:textId="5CFF583E" w:rsidTr="009D565A">
        <w:tc>
          <w:tcPr>
            <w:tcW w:w="1350" w:type="dxa"/>
          </w:tcPr>
          <w:p w14:paraId="4A2F5312" w14:textId="74927CA5" w:rsidR="009D565A" w:rsidRDefault="009D565A" w:rsidP="004538A0"/>
        </w:tc>
        <w:tc>
          <w:tcPr>
            <w:tcW w:w="1075" w:type="dxa"/>
          </w:tcPr>
          <w:p w14:paraId="4C7C26DD" w14:textId="77777777" w:rsidR="009D565A" w:rsidRPr="01A484D2" w:rsidRDefault="009D565A" w:rsidP="01A484D2">
            <w:pPr>
              <w:spacing w:line="360" w:lineRule="exact"/>
              <w:rPr>
                <w:rFonts w:ascii="Calibri" w:eastAsia="Calibri" w:hAnsi="Calibri" w:cs="Calibri"/>
                <w:color w:val="333E48"/>
              </w:rPr>
            </w:pPr>
          </w:p>
        </w:tc>
        <w:tc>
          <w:tcPr>
            <w:tcW w:w="3690" w:type="dxa"/>
          </w:tcPr>
          <w:p w14:paraId="1BBC9D12" w14:textId="50DAA5D8" w:rsidR="009D565A" w:rsidRDefault="009D565A" w:rsidP="004538A0">
            <w:pPr>
              <w:spacing w:line="360" w:lineRule="exact"/>
            </w:pPr>
          </w:p>
        </w:tc>
        <w:tc>
          <w:tcPr>
            <w:tcW w:w="1650" w:type="dxa"/>
          </w:tcPr>
          <w:p w14:paraId="1025CC3D" w14:textId="20C03FD8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</w:tc>
        <w:tc>
          <w:tcPr>
            <w:tcW w:w="1860" w:type="dxa"/>
          </w:tcPr>
          <w:p w14:paraId="1109D782" w14:textId="0A5DF267" w:rsidR="009D565A" w:rsidRDefault="009D565A" w:rsidP="3098A588">
            <w:pPr>
              <w:rPr>
                <w:rFonts w:ascii="Calibri" w:eastAsia="Calibri" w:hAnsi="Calibri" w:cs="Calibri"/>
                <w:color w:val="333E48"/>
              </w:rPr>
            </w:pPr>
          </w:p>
        </w:tc>
        <w:tc>
          <w:tcPr>
            <w:tcW w:w="2250" w:type="dxa"/>
          </w:tcPr>
          <w:p w14:paraId="20EB22BE" w14:textId="39BA5D89" w:rsidR="009D565A" w:rsidRDefault="009D565A" w:rsidP="3098A588">
            <w:r>
              <w:br/>
            </w:r>
          </w:p>
          <w:p w14:paraId="4AA3BD4D" w14:textId="361740AD" w:rsidR="009D565A" w:rsidRDefault="009D565A" w:rsidP="3098A588"/>
        </w:tc>
        <w:tc>
          <w:tcPr>
            <w:tcW w:w="1530" w:type="dxa"/>
          </w:tcPr>
          <w:p w14:paraId="4AE93756" w14:textId="77777777" w:rsidR="009D565A" w:rsidRDefault="009D565A" w:rsidP="3098A588"/>
        </w:tc>
      </w:tr>
      <w:tr w:rsidR="009D565A" w14:paraId="71044BC1" w14:textId="6FFCBEE6" w:rsidTr="009D565A">
        <w:tc>
          <w:tcPr>
            <w:tcW w:w="1350" w:type="dxa"/>
          </w:tcPr>
          <w:p w14:paraId="2C212368" w14:textId="77777777" w:rsidR="009D565A" w:rsidRDefault="009D565A" w:rsidP="1079E0CD"/>
          <w:p w14:paraId="6581026F" w14:textId="77777777" w:rsidR="009D565A" w:rsidRDefault="009D565A" w:rsidP="1079E0CD"/>
          <w:p w14:paraId="28EE0545" w14:textId="0E581DEF" w:rsidR="009D565A" w:rsidRDefault="009D565A" w:rsidP="1079E0CD"/>
        </w:tc>
        <w:tc>
          <w:tcPr>
            <w:tcW w:w="1075" w:type="dxa"/>
          </w:tcPr>
          <w:p w14:paraId="5EFF7592" w14:textId="77777777" w:rsidR="009D565A" w:rsidRDefault="009D565A" w:rsidP="1079E0CD"/>
        </w:tc>
        <w:tc>
          <w:tcPr>
            <w:tcW w:w="3690" w:type="dxa"/>
          </w:tcPr>
          <w:p w14:paraId="1BF5FA44" w14:textId="51EBD2B6" w:rsidR="009D565A" w:rsidRDefault="009D565A" w:rsidP="1079E0CD"/>
        </w:tc>
        <w:tc>
          <w:tcPr>
            <w:tcW w:w="1650" w:type="dxa"/>
          </w:tcPr>
          <w:p w14:paraId="585AE576" w14:textId="1D5F0883" w:rsidR="009D565A" w:rsidRDefault="009D565A" w:rsidP="1079E0CD"/>
        </w:tc>
        <w:tc>
          <w:tcPr>
            <w:tcW w:w="1860" w:type="dxa"/>
          </w:tcPr>
          <w:p w14:paraId="587585D7" w14:textId="18736F92" w:rsidR="009D565A" w:rsidRDefault="009D565A" w:rsidP="1079E0CD"/>
        </w:tc>
        <w:tc>
          <w:tcPr>
            <w:tcW w:w="2250" w:type="dxa"/>
          </w:tcPr>
          <w:p w14:paraId="014971BD" w14:textId="71851C35" w:rsidR="009D565A" w:rsidRDefault="009D565A" w:rsidP="1079E0CD"/>
        </w:tc>
        <w:tc>
          <w:tcPr>
            <w:tcW w:w="1530" w:type="dxa"/>
          </w:tcPr>
          <w:p w14:paraId="4E346388" w14:textId="77777777" w:rsidR="009D565A" w:rsidRDefault="009D565A" w:rsidP="1079E0CD"/>
        </w:tc>
      </w:tr>
      <w:tr w:rsidR="000E2531" w14:paraId="7D8D3FDF" w14:textId="77777777" w:rsidTr="009D565A">
        <w:tc>
          <w:tcPr>
            <w:tcW w:w="1350" w:type="dxa"/>
          </w:tcPr>
          <w:p w14:paraId="3560DE43" w14:textId="77777777" w:rsidR="000E2531" w:rsidRDefault="000E2531" w:rsidP="1079E0CD"/>
          <w:p w14:paraId="67B7F24D" w14:textId="77777777" w:rsidR="000E2531" w:rsidRDefault="000E2531" w:rsidP="1079E0CD"/>
          <w:p w14:paraId="379F7005" w14:textId="603B8DB3" w:rsidR="000E2531" w:rsidRDefault="000E2531" w:rsidP="1079E0CD"/>
        </w:tc>
        <w:tc>
          <w:tcPr>
            <w:tcW w:w="1075" w:type="dxa"/>
          </w:tcPr>
          <w:p w14:paraId="7A994156" w14:textId="77777777" w:rsidR="000E2531" w:rsidRDefault="000E2531" w:rsidP="1079E0CD"/>
        </w:tc>
        <w:tc>
          <w:tcPr>
            <w:tcW w:w="3690" w:type="dxa"/>
          </w:tcPr>
          <w:p w14:paraId="646C720E" w14:textId="77777777" w:rsidR="000E2531" w:rsidRDefault="000E2531" w:rsidP="1079E0CD"/>
        </w:tc>
        <w:tc>
          <w:tcPr>
            <w:tcW w:w="1650" w:type="dxa"/>
          </w:tcPr>
          <w:p w14:paraId="2F607FFE" w14:textId="77777777" w:rsidR="000E2531" w:rsidRDefault="000E2531" w:rsidP="1079E0CD"/>
        </w:tc>
        <w:tc>
          <w:tcPr>
            <w:tcW w:w="1860" w:type="dxa"/>
          </w:tcPr>
          <w:p w14:paraId="241B053F" w14:textId="77777777" w:rsidR="000E2531" w:rsidRDefault="000E2531" w:rsidP="1079E0CD"/>
        </w:tc>
        <w:tc>
          <w:tcPr>
            <w:tcW w:w="2250" w:type="dxa"/>
          </w:tcPr>
          <w:p w14:paraId="3BA510C9" w14:textId="77777777" w:rsidR="000E2531" w:rsidRDefault="000E2531" w:rsidP="1079E0CD"/>
        </w:tc>
        <w:tc>
          <w:tcPr>
            <w:tcW w:w="1530" w:type="dxa"/>
          </w:tcPr>
          <w:p w14:paraId="4681D320" w14:textId="77777777" w:rsidR="000E2531" w:rsidRDefault="000E2531" w:rsidP="1079E0CD"/>
        </w:tc>
      </w:tr>
      <w:tr w:rsidR="000E2531" w14:paraId="452A5F63" w14:textId="77777777" w:rsidTr="009D565A">
        <w:tc>
          <w:tcPr>
            <w:tcW w:w="1350" w:type="dxa"/>
          </w:tcPr>
          <w:p w14:paraId="62379807" w14:textId="77777777" w:rsidR="000E2531" w:rsidRDefault="000E2531" w:rsidP="1079E0CD"/>
          <w:p w14:paraId="11FEF232" w14:textId="77777777" w:rsidR="000E2531" w:rsidRDefault="000E2531" w:rsidP="1079E0CD"/>
          <w:p w14:paraId="13FDF58A" w14:textId="09D02A99" w:rsidR="000E2531" w:rsidRDefault="000E2531" w:rsidP="1079E0CD"/>
        </w:tc>
        <w:tc>
          <w:tcPr>
            <w:tcW w:w="1075" w:type="dxa"/>
          </w:tcPr>
          <w:p w14:paraId="10C17CC3" w14:textId="77777777" w:rsidR="000E2531" w:rsidRDefault="000E2531" w:rsidP="1079E0CD"/>
        </w:tc>
        <w:tc>
          <w:tcPr>
            <w:tcW w:w="3690" w:type="dxa"/>
          </w:tcPr>
          <w:p w14:paraId="69DBFF35" w14:textId="77777777" w:rsidR="000E2531" w:rsidRDefault="000E2531" w:rsidP="1079E0CD"/>
        </w:tc>
        <w:tc>
          <w:tcPr>
            <w:tcW w:w="1650" w:type="dxa"/>
          </w:tcPr>
          <w:p w14:paraId="37DA8133" w14:textId="77777777" w:rsidR="000E2531" w:rsidRDefault="000E2531" w:rsidP="1079E0CD"/>
        </w:tc>
        <w:tc>
          <w:tcPr>
            <w:tcW w:w="1860" w:type="dxa"/>
          </w:tcPr>
          <w:p w14:paraId="549B5F69" w14:textId="77777777" w:rsidR="000E2531" w:rsidRDefault="000E2531" w:rsidP="1079E0CD"/>
        </w:tc>
        <w:tc>
          <w:tcPr>
            <w:tcW w:w="2250" w:type="dxa"/>
          </w:tcPr>
          <w:p w14:paraId="67A82FD6" w14:textId="77777777" w:rsidR="000E2531" w:rsidRDefault="000E2531" w:rsidP="1079E0CD"/>
        </w:tc>
        <w:tc>
          <w:tcPr>
            <w:tcW w:w="1530" w:type="dxa"/>
          </w:tcPr>
          <w:p w14:paraId="3A4005C6" w14:textId="77777777" w:rsidR="000E2531" w:rsidRDefault="000E2531" w:rsidP="1079E0CD"/>
        </w:tc>
      </w:tr>
      <w:tr w:rsidR="000E2531" w14:paraId="7BF55B16" w14:textId="77777777" w:rsidTr="009D565A">
        <w:tc>
          <w:tcPr>
            <w:tcW w:w="1350" w:type="dxa"/>
          </w:tcPr>
          <w:p w14:paraId="5B577490" w14:textId="77777777" w:rsidR="000E2531" w:rsidRDefault="000E2531" w:rsidP="1079E0CD"/>
          <w:p w14:paraId="6B138759" w14:textId="77777777" w:rsidR="000E2531" w:rsidRDefault="000E2531" w:rsidP="1079E0CD"/>
          <w:p w14:paraId="24B2807B" w14:textId="451FABED" w:rsidR="000E2531" w:rsidRDefault="000E2531" w:rsidP="1079E0CD"/>
        </w:tc>
        <w:tc>
          <w:tcPr>
            <w:tcW w:w="1075" w:type="dxa"/>
          </w:tcPr>
          <w:p w14:paraId="6EF7AC92" w14:textId="77777777" w:rsidR="000E2531" w:rsidRDefault="000E2531" w:rsidP="1079E0CD"/>
        </w:tc>
        <w:tc>
          <w:tcPr>
            <w:tcW w:w="3690" w:type="dxa"/>
          </w:tcPr>
          <w:p w14:paraId="2EA45E97" w14:textId="77777777" w:rsidR="000E2531" w:rsidRDefault="000E2531" w:rsidP="1079E0CD"/>
        </w:tc>
        <w:tc>
          <w:tcPr>
            <w:tcW w:w="1650" w:type="dxa"/>
          </w:tcPr>
          <w:p w14:paraId="72CDA2F1" w14:textId="77777777" w:rsidR="000E2531" w:rsidRDefault="000E2531" w:rsidP="1079E0CD"/>
        </w:tc>
        <w:tc>
          <w:tcPr>
            <w:tcW w:w="1860" w:type="dxa"/>
          </w:tcPr>
          <w:p w14:paraId="55F0DA75" w14:textId="77777777" w:rsidR="000E2531" w:rsidRDefault="000E2531" w:rsidP="1079E0CD"/>
        </w:tc>
        <w:tc>
          <w:tcPr>
            <w:tcW w:w="2250" w:type="dxa"/>
          </w:tcPr>
          <w:p w14:paraId="13F98B5B" w14:textId="77777777" w:rsidR="000E2531" w:rsidRDefault="000E2531" w:rsidP="1079E0CD"/>
        </w:tc>
        <w:tc>
          <w:tcPr>
            <w:tcW w:w="1530" w:type="dxa"/>
          </w:tcPr>
          <w:p w14:paraId="6763D528" w14:textId="77777777" w:rsidR="000E2531" w:rsidRDefault="000E2531" w:rsidP="1079E0CD"/>
        </w:tc>
      </w:tr>
    </w:tbl>
    <w:p w14:paraId="291690E7" w14:textId="15F66884" w:rsidR="1079E0CD" w:rsidRDefault="1079E0CD" w:rsidP="1079E0CD"/>
    <w:sectPr w:rsidR="1079E0CD" w:rsidSect="004538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D527"/>
    <w:multiLevelType w:val="hybridMultilevel"/>
    <w:tmpl w:val="340C02CA"/>
    <w:lvl w:ilvl="0" w:tplc="53A2E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ED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2D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E0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9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2C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22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CD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0D3DB"/>
    <w:rsid w:val="000E2531"/>
    <w:rsid w:val="001879D1"/>
    <w:rsid w:val="001A7B95"/>
    <w:rsid w:val="001C1EE6"/>
    <w:rsid w:val="002BF2A5"/>
    <w:rsid w:val="002D4A04"/>
    <w:rsid w:val="002E6566"/>
    <w:rsid w:val="004538A0"/>
    <w:rsid w:val="007A095C"/>
    <w:rsid w:val="009A291D"/>
    <w:rsid w:val="009C1646"/>
    <w:rsid w:val="009D565A"/>
    <w:rsid w:val="00CC15D3"/>
    <w:rsid w:val="00EB39A3"/>
    <w:rsid w:val="01A484D2"/>
    <w:rsid w:val="0218B5C1"/>
    <w:rsid w:val="021A0E7A"/>
    <w:rsid w:val="0273FB60"/>
    <w:rsid w:val="032740D0"/>
    <w:rsid w:val="0369DEC2"/>
    <w:rsid w:val="074F5A09"/>
    <w:rsid w:val="0C22CB2C"/>
    <w:rsid w:val="0C349669"/>
    <w:rsid w:val="0C6A50A2"/>
    <w:rsid w:val="0CAEAB07"/>
    <w:rsid w:val="0F5A6BEE"/>
    <w:rsid w:val="1079E0CD"/>
    <w:rsid w:val="1098004C"/>
    <w:rsid w:val="10BF0185"/>
    <w:rsid w:val="11DA5707"/>
    <w:rsid w:val="11FA3C63"/>
    <w:rsid w:val="12E2ACB0"/>
    <w:rsid w:val="142DDD11"/>
    <w:rsid w:val="155C1726"/>
    <w:rsid w:val="167CF2E2"/>
    <w:rsid w:val="16ADC82A"/>
    <w:rsid w:val="18C7BE92"/>
    <w:rsid w:val="1CB1AF20"/>
    <w:rsid w:val="1DBB124C"/>
    <w:rsid w:val="1E6EDC6A"/>
    <w:rsid w:val="20172F61"/>
    <w:rsid w:val="239438B8"/>
    <w:rsid w:val="23D00C8B"/>
    <w:rsid w:val="248AFF5C"/>
    <w:rsid w:val="24A73711"/>
    <w:rsid w:val="25300919"/>
    <w:rsid w:val="25F993A3"/>
    <w:rsid w:val="2A6A425E"/>
    <w:rsid w:val="2C06F4A3"/>
    <w:rsid w:val="2C93ABE7"/>
    <w:rsid w:val="2C983FB2"/>
    <w:rsid w:val="2E6256B4"/>
    <w:rsid w:val="2EC57DB7"/>
    <w:rsid w:val="30453C7F"/>
    <w:rsid w:val="3098A588"/>
    <w:rsid w:val="32A5D54F"/>
    <w:rsid w:val="32B2B636"/>
    <w:rsid w:val="33374A02"/>
    <w:rsid w:val="34FC2F3E"/>
    <w:rsid w:val="350305D3"/>
    <w:rsid w:val="37494FC6"/>
    <w:rsid w:val="37F51BBD"/>
    <w:rsid w:val="37F7F201"/>
    <w:rsid w:val="3A80F088"/>
    <w:rsid w:val="3E4E0B28"/>
    <w:rsid w:val="3F0A9592"/>
    <w:rsid w:val="3FE9DB89"/>
    <w:rsid w:val="41328F02"/>
    <w:rsid w:val="41637A20"/>
    <w:rsid w:val="4185ABEA"/>
    <w:rsid w:val="41C3DC36"/>
    <w:rsid w:val="41CF11BA"/>
    <w:rsid w:val="42FF4A81"/>
    <w:rsid w:val="4341E407"/>
    <w:rsid w:val="4366F487"/>
    <w:rsid w:val="43D7D033"/>
    <w:rsid w:val="466F1D30"/>
    <w:rsid w:val="4740F603"/>
    <w:rsid w:val="47F4ED6E"/>
    <w:rsid w:val="497AF11F"/>
    <w:rsid w:val="49EF06E4"/>
    <w:rsid w:val="4B65EB8A"/>
    <w:rsid w:val="4B8AD745"/>
    <w:rsid w:val="4BD17364"/>
    <w:rsid w:val="4C927759"/>
    <w:rsid w:val="4CAD613D"/>
    <w:rsid w:val="4CCD55B3"/>
    <w:rsid w:val="4D67CFF6"/>
    <w:rsid w:val="4FB0EFBE"/>
    <w:rsid w:val="506D67F3"/>
    <w:rsid w:val="507BA10D"/>
    <w:rsid w:val="51AC0DE4"/>
    <w:rsid w:val="5290EB60"/>
    <w:rsid w:val="53157C69"/>
    <w:rsid w:val="538505D7"/>
    <w:rsid w:val="53E2200C"/>
    <w:rsid w:val="56BCA699"/>
    <w:rsid w:val="5933C8D8"/>
    <w:rsid w:val="5A0E6616"/>
    <w:rsid w:val="5AFDD7B1"/>
    <w:rsid w:val="5C96BED6"/>
    <w:rsid w:val="5DB91CF1"/>
    <w:rsid w:val="6046729F"/>
    <w:rsid w:val="63A68FE2"/>
    <w:rsid w:val="656F0299"/>
    <w:rsid w:val="675C57D1"/>
    <w:rsid w:val="68D9ABEC"/>
    <w:rsid w:val="6A757C4D"/>
    <w:rsid w:val="6ADB6B7E"/>
    <w:rsid w:val="6B9082E1"/>
    <w:rsid w:val="6C68CC7A"/>
    <w:rsid w:val="6E0552C3"/>
    <w:rsid w:val="6E4ED2BF"/>
    <w:rsid w:val="6E884A3C"/>
    <w:rsid w:val="6F3C1C0F"/>
    <w:rsid w:val="7104645E"/>
    <w:rsid w:val="718B2A85"/>
    <w:rsid w:val="740B159E"/>
    <w:rsid w:val="7484A011"/>
    <w:rsid w:val="74C2CB47"/>
    <w:rsid w:val="7689B41C"/>
    <w:rsid w:val="76D419A9"/>
    <w:rsid w:val="7711E118"/>
    <w:rsid w:val="77FA6C09"/>
    <w:rsid w:val="794630C7"/>
    <w:rsid w:val="79963C6A"/>
    <w:rsid w:val="7AF375AC"/>
    <w:rsid w:val="7C768999"/>
    <w:rsid w:val="7D19C5DA"/>
    <w:rsid w:val="7E80D3DB"/>
    <w:rsid w:val="7F23AD01"/>
    <w:rsid w:val="7F4DC845"/>
    <w:rsid w:val="7F8267B4"/>
    <w:rsid w:val="7FB5724B"/>
    <w:rsid w:val="7FC0D88C"/>
    <w:rsid w:val="7FC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D3DB"/>
  <w15:chartTrackingRefBased/>
  <w15:docId w15:val="{C19DD6A4-A084-4021-B3C8-6B10949A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L. Romero</dc:creator>
  <cp:keywords/>
  <dc:description/>
  <cp:lastModifiedBy>sue.howk@outlook.com</cp:lastModifiedBy>
  <cp:revision>8</cp:revision>
  <cp:lastPrinted>2022-11-01T14:40:00Z</cp:lastPrinted>
  <dcterms:created xsi:type="dcterms:W3CDTF">2023-02-15T22:30:00Z</dcterms:created>
  <dcterms:modified xsi:type="dcterms:W3CDTF">2023-02-17T19:29:00Z</dcterms:modified>
</cp:coreProperties>
</file>